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93" w:rsidRPr="00541F93" w:rsidRDefault="00541F93" w:rsidP="00541F93">
      <w:pPr>
        <w:pStyle w:val="a3"/>
        <w:spacing w:before="69"/>
        <w:ind w:left="403"/>
        <w:rPr>
          <w:sz w:val="28"/>
          <w:szCs w:val="28"/>
        </w:rPr>
      </w:pPr>
      <w:r w:rsidRPr="00541F93">
        <w:rPr>
          <w:sz w:val="28"/>
          <w:szCs w:val="28"/>
        </w:rPr>
        <w:t>Родной</w:t>
      </w:r>
      <w:r w:rsidRPr="00541F93">
        <w:rPr>
          <w:spacing w:val="-4"/>
          <w:sz w:val="28"/>
          <w:szCs w:val="28"/>
        </w:rPr>
        <w:t xml:space="preserve"> </w:t>
      </w:r>
      <w:r w:rsidRPr="00541F93">
        <w:rPr>
          <w:sz w:val="28"/>
          <w:szCs w:val="28"/>
        </w:rPr>
        <w:t>татарский</w:t>
      </w:r>
      <w:r w:rsidRPr="00541F93">
        <w:rPr>
          <w:spacing w:val="-4"/>
          <w:sz w:val="28"/>
          <w:szCs w:val="28"/>
        </w:rPr>
        <w:t xml:space="preserve"> </w:t>
      </w:r>
      <w:r w:rsidRPr="00541F93">
        <w:rPr>
          <w:sz w:val="28"/>
          <w:szCs w:val="28"/>
        </w:rPr>
        <w:t>язык</w:t>
      </w:r>
      <w:r w:rsidRPr="00541F93">
        <w:rPr>
          <w:spacing w:val="-4"/>
          <w:sz w:val="28"/>
          <w:szCs w:val="28"/>
        </w:rPr>
        <w:t xml:space="preserve"> </w:t>
      </w:r>
      <w:r w:rsidRPr="00541F93">
        <w:rPr>
          <w:sz w:val="28"/>
          <w:szCs w:val="28"/>
        </w:rPr>
        <w:t>для</w:t>
      </w:r>
      <w:r w:rsidRPr="00541F93">
        <w:rPr>
          <w:spacing w:val="-3"/>
          <w:sz w:val="28"/>
          <w:szCs w:val="28"/>
        </w:rPr>
        <w:t xml:space="preserve"> </w:t>
      </w:r>
      <w:r w:rsidRPr="00541F93">
        <w:rPr>
          <w:sz w:val="28"/>
          <w:szCs w:val="28"/>
        </w:rPr>
        <w:t>татарских</w:t>
      </w:r>
      <w:r w:rsidRPr="00541F93">
        <w:rPr>
          <w:spacing w:val="-4"/>
          <w:sz w:val="28"/>
          <w:szCs w:val="28"/>
        </w:rPr>
        <w:t xml:space="preserve"> </w:t>
      </w:r>
      <w:r w:rsidRPr="00541F93">
        <w:rPr>
          <w:sz w:val="28"/>
          <w:szCs w:val="28"/>
        </w:rPr>
        <w:t>групп</w:t>
      </w:r>
      <w:r w:rsidRPr="00541F93">
        <w:rPr>
          <w:spacing w:val="-5"/>
          <w:sz w:val="28"/>
          <w:szCs w:val="28"/>
        </w:rPr>
        <w:t xml:space="preserve"> </w:t>
      </w:r>
      <w:r w:rsidRPr="00541F93">
        <w:rPr>
          <w:sz w:val="28"/>
          <w:szCs w:val="28"/>
        </w:rPr>
        <w:t>(1-4классы)</w:t>
      </w:r>
    </w:p>
    <w:p w:rsidR="00541F93" w:rsidRPr="00541F93" w:rsidRDefault="00541F93" w:rsidP="00541F93">
      <w:pPr>
        <w:spacing w:before="3"/>
        <w:rPr>
          <w:b/>
          <w:sz w:val="28"/>
          <w:szCs w:val="28"/>
        </w:rPr>
      </w:pPr>
    </w:p>
    <w:tbl>
      <w:tblPr>
        <w:tblStyle w:val="TableNormal"/>
        <w:tblW w:w="9923" w:type="dxa"/>
        <w:tblInd w:w="-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3"/>
        <w:gridCol w:w="7350"/>
      </w:tblGrid>
      <w:tr w:rsidR="00541F93" w:rsidRPr="00541F93" w:rsidTr="00541F93">
        <w:trPr>
          <w:trHeight w:val="550"/>
        </w:trPr>
        <w:tc>
          <w:tcPr>
            <w:tcW w:w="2573" w:type="dxa"/>
          </w:tcPr>
          <w:p w:rsidR="00541F93" w:rsidRPr="00541F93" w:rsidRDefault="00541F93" w:rsidP="00541F93">
            <w:pPr>
              <w:pStyle w:val="TableParagraph"/>
              <w:spacing w:line="230" w:lineRule="auto"/>
              <w:ind w:left="115" w:right="1074"/>
              <w:rPr>
                <w:sz w:val="28"/>
                <w:szCs w:val="28"/>
              </w:rPr>
            </w:pPr>
            <w:proofErr w:type="spellStart"/>
            <w:r w:rsidRPr="00541F93">
              <w:rPr>
                <w:spacing w:val="-2"/>
                <w:sz w:val="28"/>
                <w:szCs w:val="28"/>
              </w:rPr>
              <w:t>Наименование</w:t>
            </w:r>
            <w:proofErr w:type="spellEnd"/>
            <w:r w:rsidRPr="00541F93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541F93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350" w:type="dxa"/>
          </w:tcPr>
          <w:p w:rsidR="00541F93" w:rsidRPr="00541F93" w:rsidRDefault="00541F93" w:rsidP="00FC7FCD">
            <w:pPr>
              <w:pStyle w:val="TableParagraph"/>
              <w:spacing w:line="266" w:lineRule="exact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Родной</w:t>
            </w:r>
            <w:r w:rsidRPr="00541F9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(татарский</w:t>
            </w:r>
            <w:r w:rsidR="00FC7FCD">
              <w:rPr>
                <w:sz w:val="28"/>
                <w:szCs w:val="28"/>
                <w:lang w:val="ru-RU"/>
              </w:rPr>
              <w:t xml:space="preserve">) </w:t>
            </w:r>
            <w:r w:rsidRPr="00541F93">
              <w:rPr>
                <w:sz w:val="28"/>
                <w:szCs w:val="28"/>
                <w:lang w:val="ru-RU"/>
              </w:rPr>
              <w:t>язык</w:t>
            </w:r>
            <w:r w:rsidRPr="00541F9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для</w:t>
            </w:r>
            <w:r w:rsidRPr="00541F9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татарских</w:t>
            </w:r>
            <w:r w:rsidRPr="00541F9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групп(1-4</w:t>
            </w:r>
            <w:r w:rsidRPr="00541F9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классы)</w:t>
            </w:r>
          </w:p>
        </w:tc>
      </w:tr>
      <w:tr w:rsidR="00541F93" w:rsidRPr="00541F93" w:rsidTr="00541F93">
        <w:trPr>
          <w:trHeight w:val="825"/>
        </w:trPr>
        <w:tc>
          <w:tcPr>
            <w:tcW w:w="2573" w:type="dxa"/>
          </w:tcPr>
          <w:p w:rsidR="00541F93" w:rsidRPr="00541F93" w:rsidRDefault="00541F93" w:rsidP="00541F93">
            <w:pPr>
              <w:pStyle w:val="TableParagraph"/>
              <w:spacing w:before="10" w:line="225" w:lineRule="auto"/>
              <w:ind w:left="115" w:right="258"/>
              <w:rPr>
                <w:sz w:val="28"/>
                <w:szCs w:val="28"/>
              </w:rPr>
            </w:pPr>
            <w:proofErr w:type="spellStart"/>
            <w:r w:rsidRPr="00541F93">
              <w:rPr>
                <w:spacing w:val="-3"/>
                <w:sz w:val="28"/>
                <w:szCs w:val="28"/>
              </w:rPr>
              <w:t>Основной</w:t>
            </w:r>
            <w:proofErr w:type="spellEnd"/>
            <w:r w:rsidRPr="00541F93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541F93">
              <w:rPr>
                <w:spacing w:val="-2"/>
                <w:sz w:val="28"/>
                <w:szCs w:val="28"/>
              </w:rPr>
              <w:t>разработчик</w:t>
            </w:r>
            <w:proofErr w:type="spellEnd"/>
            <w:r w:rsidRPr="00541F93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541F93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350" w:type="dxa"/>
          </w:tcPr>
          <w:p w:rsidR="00541F93" w:rsidRPr="00541F93" w:rsidRDefault="00541F93" w:rsidP="002475FD">
            <w:pPr>
              <w:pStyle w:val="TableParagraph"/>
              <w:spacing w:line="237" w:lineRule="auto"/>
              <w:ind w:left="109" w:right="703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 xml:space="preserve">МО учителей родного языка и литературы </w:t>
            </w:r>
            <w:r w:rsidR="002475FD">
              <w:rPr>
                <w:sz w:val="28"/>
                <w:szCs w:val="28"/>
                <w:lang w:val="ru-RU"/>
              </w:rPr>
              <w:t xml:space="preserve"> МБОУ «</w:t>
            </w:r>
            <w:proofErr w:type="spellStart"/>
            <w:r w:rsidR="002475FD">
              <w:rPr>
                <w:sz w:val="28"/>
                <w:szCs w:val="28"/>
                <w:lang w:val="ru-RU"/>
              </w:rPr>
              <w:t>Алатская</w:t>
            </w:r>
            <w:proofErr w:type="spellEnd"/>
            <w:r w:rsidR="002475FD">
              <w:rPr>
                <w:sz w:val="28"/>
                <w:szCs w:val="28"/>
                <w:lang w:val="ru-RU"/>
              </w:rPr>
              <w:t xml:space="preserve"> ООШ </w:t>
            </w:r>
            <w:proofErr w:type="spellStart"/>
            <w:r w:rsidR="002475FD">
              <w:rPr>
                <w:sz w:val="28"/>
                <w:szCs w:val="28"/>
                <w:lang w:val="ru-RU"/>
              </w:rPr>
              <w:t>им.А.О.Ахманова</w:t>
            </w:r>
            <w:proofErr w:type="spellEnd"/>
            <w:r w:rsidR="002475FD">
              <w:rPr>
                <w:sz w:val="28"/>
                <w:szCs w:val="28"/>
                <w:lang w:val="ru-RU"/>
              </w:rPr>
              <w:t>»</w:t>
            </w:r>
          </w:p>
        </w:tc>
      </w:tr>
      <w:tr w:rsidR="00541F93" w:rsidRPr="00541F93" w:rsidTr="00541F93">
        <w:trPr>
          <w:trHeight w:val="2760"/>
        </w:trPr>
        <w:tc>
          <w:tcPr>
            <w:tcW w:w="2573" w:type="dxa"/>
          </w:tcPr>
          <w:p w:rsidR="00541F93" w:rsidRPr="00541F93" w:rsidRDefault="00541F93" w:rsidP="00541F93">
            <w:pPr>
              <w:pStyle w:val="TableParagraph"/>
              <w:ind w:left="115" w:right="102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Программа</w:t>
            </w:r>
            <w:r w:rsidRPr="00541F9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реализуется на</w:t>
            </w:r>
            <w:r w:rsidRPr="00541F93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основе УМК</w:t>
            </w:r>
          </w:p>
        </w:tc>
        <w:tc>
          <w:tcPr>
            <w:tcW w:w="7350" w:type="dxa"/>
          </w:tcPr>
          <w:p w:rsidR="00541F93" w:rsidRPr="00541F93" w:rsidRDefault="00541F93" w:rsidP="00541F93">
            <w:pPr>
              <w:pStyle w:val="TableParagraph"/>
              <w:spacing w:line="242" w:lineRule="auto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Учебники:</w:t>
            </w:r>
            <w:r w:rsidRPr="00541F9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Ф.Ш.</w:t>
            </w:r>
            <w:r w:rsidRPr="00541F9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Гарифуллина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>,</w:t>
            </w:r>
            <w:r w:rsidRPr="00541F93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И.Х.</w:t>
            </w:r>
            <w:r w:rsidRPr="00541F9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Мияссарова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>,</w:t>
            </w:r>
            <w:r w:rsidRPr="00541F9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Алифба,1класс.</w:t>
            </w:r>
            <w:r w:rsidRPr="00541F9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Казань:</w:t>
            </w:r>
            <w:r w:rsidRPr="00541F9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«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Магариф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 xml:space="preserve"> – Вакыт»,2012.</w:t>
            </w:r>
          </w:p>
          <w:p w:rsidR="00541F93" w:rsidRPr="00541F93" w:rsidRDefault="00541F93" w:rsidP="00541F93">
            <w:pPr>
              <w:pStyle w:val="TableParagraph"/>
              <w:spacing w:line="242" w:lineRule="auto"/>
              <w:ind w:left="109"/>
              <w:rPr>
                <w:sz w:val="28"/>
                <w:szCs w:val="28"/>
                <w:lang w:val="ru-RU"/>
              </w:rPr>
            </w:pPr>
            <w:proofErr w:type="spellStart"/>
            <w:r w:rsidRPr="00541F93">
              <w:rPr>
                <w:sz w:val="28"/>
                <w:szCs w:val="28"/>
                <w:lang w:val="ru-RU"/>
              </w:rPr>
              <w:t>Ф.Ф.Харисов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 xml:space="preserve">, Ч.М. Харисова, А.К.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Залялиева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>, Татарский</w:t>
            </w:r>
            <w:r w:rsidRPr="00541F9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язык,1класс. Казань: «Татарское книжное издательство»,2017.</w:t>
            </w:r>
            <w:r w:rsidRPr="00541F9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pacing w:val="-1"/>
                <w:sz w:val="28"/>
                <w:szCs w:val="28"/>
                <w:lang w:val="ru-RU"/>
              </w:rPr>
              <w:t xml:space="preserve">ХарисовФ.Ф.,ХарисоваЧ.М.,ЗалялиеваА.К.Татарскийязык.2 </w:t>
            </w:r>
            <w:r w:rsidRPr="00541F93">
              <w:rPr>
                <w:sz w:val="28"/>
                <w:szCs w:val="28"/>
                <w:lang w:val="ru-RU"/>
              </w:rPr>
              <w:t>класс.</w:t>
            </w:r>
            <w:r w:rsidRPr="00541F9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Казань:</w:t>
            </w:r>
            <w:r w:rsidRPr="00541F9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 xml:space="preserve">Татарское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кн</w:t>
            </w:r>
            <w:proofErr w:type="gramStart"/>
            <w:r w:rsidRPr="00541F93">
              <w:rPr>
                <w:sz w:val="28"/>
                <w:szCs w:val="28"/>
                <w:lang w:val="ru-RU"/>
              </w:rPr>
              <w:t>.и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>зд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>., 2017.</w:t>
            </w:r>
          </w:p>
          <w:p w:rsidR="00541F93" w:rsidRPr="00541F93" w:rsidRDefault="00541F93" w:rsidP="00541F93">
            <w:pPr>
              <w:pStyle w:val="TableParagraph"/>
              <w:spacing w:before="4" w:line="232" w:lineRule="auto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pacing w:val="-1"/>
                <w:sz w:val="28"/>
                <w:szCs w:val="28"/>
                <w:lang w:val="ru-RU"/>
              </w:rPr>
              <w:t>ХарисовФ.Ф.Татарскийязык.3класс</w:t>
            </w:r>
            <w:proofErr w:type="gramStart"/>
            <w:r w:rsidRPr="00541F93">
              <w:rPr>
                <w:spacing w:val="-1"/>
                <w:sz w:val="28"/>
                <w:szCs w:val="28"/>
                <w:lang w:val="ru-RU"/>
              </w:rPr>
              <w:t>.К</w:t>
            </w:r>
            <w:proofErr w:type="gramEnd"/>
            <w:r w:rsidRPr="00541F93">
              <w:rPr>
                <w:spacing w:val="-1"/>
                <w:sz w:val="28"/>
                <w:szCs w:val="28"/>
                <w:lang w:val="ru-RU"/>
              </w:rPr>
              <w:t>азань:Татарскоекн.изд.,</w:t>
            </w:r>
            <w:r w:rsidRPr="00541F93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2013.</w:t>
            </w:r>
            <w:r w:rsidRPr="00541F9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Харисов Ф.Ф .Харисова Ч.М. Татарский язык.4класс</w:t>
            </w:r>
            <w:proofErr w:type="gramStart"/>
            <w:r w:rsidRPr="00541F93">
              <w:rPr>
                <w:sz w:val="28"/>
                <w:szCs w:val="28"/>
                <w:lang w:val="ru-RU"/>
              </w:rPr>
              <w:t>.К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>азань:</w:t>
            </w:r>
            <w:r w:rsidRPr="00541F9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Татарскоекн</w:t>
            </w:r>
            <w:proofErr w:type="gramStart"/>
            <w:r w:rsidRPr="00541F93">
              <w:rPr>
                <w:sz w:val="28"/>
                <w:szCs w:val="28"/>
                <w:lang w:val="ru-RU"/>
              </w:rPr>
              <w:t>.и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>зд.,2014</w:t>
            </w:r>
          </w:p>
        </w:tc>
      </w:tr>
      <w:tr w:rsidR="00541F93" w:rsidRPr="00541F93" w:rsidTr="00541F93">
        <w:trPr>
          <w:trHeight w:val="1655"/>
        </w:trPr>
        <w:tc>
          <w:tcPr>
            <w:tcW w:w="2573" w:type="dxa"/>
          </w:tcPr>
          <w:p w:rsidR="00541F93" w:rsidRPr="00541F93" w:rsidRDefault="00541F93" w:rsidP="00541F93">
            <w:pPr>
              <w:pStyle w:val="TableParagraph"/>
              <w:ind w:left="115" w:right="607"/>
              <w:rPr>
                <w:sz w:val="28"/>
                <w:szCs w:val="28"/>
                <w:lang w:val="ru-RU"/>
              </w:rPr>
            </w:pPr>
            <w:r w:rsidRPr="00541F93">
              <w:rPr>
                <w:spacing w:val="-3"/>
                <w:sz w:val="28"/>
                <w:szCs w:val="28"/>
                <w:lang w:val="ru-RU"/>
              </w:rPr>
              <w:t xml:space="preserve">Рабочая </w:t>
            </w:r>
            <w:r w:rsidRPr="00541F93">
              <w:rPr>
                <w:spacing w:val="-2"/>
                <w:sz w:val="28"/>
                <w:szCs w:val="28"/>
                <w:lang w:val="ru-RU"/>
              </w:rPr>
              <w:t>программа</w:t>
            </w:r>
            <w:r w:rsidRPr="00541F9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разработана в</w:t>
            </w:r>
            <w:r w:rsidRPr="00541F9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соответствии</w:t>
            </w:r>
          </w:p>
        </w:tc>
        <w:tc>
          <w:tcPr>
            <w:tcW w:w="7350" w:type="dxa"/>
          </w:tcPr>
          <w:p w:rsidR="00541F93" w:rsidRPr="00541F93" w:rsidRDefault="00541F93" w:rsidP="00541F93">
            <w:pPr>
              <w:pStyle w:val="TableParagraph"/>
              <w:spacing w:line="270" w:lineRule="atLeast"/>
              <w:ind w:left="109" w:right="371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 xml:space="preserve">Примерная рабочая программа учебного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предмета</w:t>
            </w:r>
            <w:proofErr w:type="gramStart"/>
            <w:r w:rsidRPr="00541F93">
              <w:rPr>
                <w:sz w:val="28"/>
                <w:szCs w:val="28"/>
                <w:lang w:val="ru-RU"/>
              </w:rPr>
              <w:t>«Р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>одной</w:t>
            </w:r>
            <w:proofErr w:type="spellEnd"/>
            <w:r w:rsidRPr="00541F9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(татарский) язык» для общеобразовательных организаций с</w:t>
            </w:r>
            <w:r w:rsidRPr="00541F9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 xml:space="preserve">обучением на русском языке. Авторы: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Ф.Ф.Харисов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>,</w:t>
            </w:r>
            <w:r w:rsidRPr="00541F9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Ч.М.Харисова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>, Г.Р. Шакирова, одобрено решением федерального</w:t>
            </w:r>
            <w:r w:rsidRPr="00541F9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учебно-методического объединения по общему</w:t>
            </w:r>
            <w:r w:rsidRPr="00541F9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образовани</w:t>
            </w:r>
            <w:proofErr w:type="gramStart"/>
            <w:r w:rsidRPr="00541F93">
              <w:rPr>
                <w:sz w:val="28"/>
                <w:szCs w:val="28"/>
                <w:lang w:val="ru-RU"/>
              </w:rPr>
              <w:t>ю(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>протокол</w:t>
            </w:r>
            <w:r w:rsidRPr="00541F9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от 16 мая 2017 г.</w:t>
            </w:r>
            <w:r w:rsidRPr="00541F9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№</w:t>
            </w:r>
            <w:r w:rsidRPr="00541F9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41F93">
              <w:rPr>
                <w:sz w:val="28"/>
                <w:szCs w:val="28"/>
                <w:lang w:val="ru-RU"/>
              </w:rPr>
              <w:t>2/17)</w:t>
            </w:r>
          </w:p>
        </w:tc>
      </w:tr>
      <w:tr w:rsidR="00541F93" w:rsidRPr="00541F93" w:rsidTr="00541F93">
        <w:trPr>
          <w:trHeight w:val="1655"/>
        </w:trPr>
        <w:tc>
          <w:tcPr>
            <w:tcW w:w="2573" w:type="dxa"/>
          </w:tcPr>
          <w:p w:rsidR="00541F93" w:rsidRPr="00541F93" w:rsidRDefault="00541F93" w:rsidP="00541F93">
            <w:pPr>
              <w:pStyle w:val="TableParagraph"/>
              <w:spacing w:line="253" w:lineRule="exact"/>
              <w:ind w:left="115"/>
              <w:rPr>
                <w:sz w:val="28"/>
                <w:szCs w:val="28"/>
              </w:rPr>
            </w:pPr>
            <w:r w:rsidRPr="00541F93">
              <w:rPr>
                <w:sz w:val="28"/>
                <w:szCs w:val="28"/>
              </w:rPr>
              <w:t>Цели</w:t>
            </w:r>
            <w:r w:rsidRPr="00541F93">
              <w:rPr>
                <w:spacing w:val="-2"/>
                <w:sz w:val="28"/>
                <w:szCs w:val="28"/>
              </w:rPr>
              <w:t xml:space="preserve"> </w:t>
            </w:r>
            <w:r w:rsidRPr="00541F93">
              <w:rPr>
                <w:sz w:val="28"/>
                <w:szCs w:val="28"/>
              </w:rPr>
              <w:t>и</w:t>
            </w:r>
            <w:r w:rsidRPr="00541F93">
              <w:rPr>
                <w:spacing w:val="-2"/>
                <w:sz w:val="28"/>
                <w:szCs w:val="28"/>
              </w:rPr>
              <w:t xml:space="preserve"> </w:t>
            </w:r>
            <w:r w:rsidRPr="00541F93">
              <w:rPr>
                <w:sz w:val="28"/>
                <w:szCs w:val="28"/>
              </w:rPr>
              <w:t>задачи</w:t>
            </w:r>
          </w:p>
          <w:p w:rsidR="00541F93" w:rsidRPr="00541F93" w:rsidRDefault="00541F93" w:rsidP="00541F93">
            <w:pPr>
              <w:pStyle w:val="TableParagraph"/>
              <w:spacing w:line="274" w:lineRule="exact"/>
              <w:ind w:left="115"/>
              <w:rPr>
                <w:sz w:val="28"/>
                <w:szCs w:val="28"/>
              </w:rPr>
            </w:pPr>
            <w:r w:rsidRPr="00541F93">
              <w:rPr>
                <w:sz w:val="28"/>
                <w:szCs w:val="28"/>
              </w:rPr>
              <w:t>программы</w:t>
            </w:r>
          </w:p>
        </w:tc>
        <w:tc>
          <w:tcPr>
            <w:tcW w:w="7350" w:type="dxa"/>
          </w:tcPr>
          <w:p w:rsidR="00541F93" w:rsidRPr="002475FD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2475FD">
              <w:rPr>
                <w:sz w:val="28"/>
                <w:szCs w:val="28"/>
                <w:lang w:val="ru-RU"/>
              </w:rPr>
              <w:t>Развитие</w:t>
            </w:r>
            <w:r w:rsidRPr="002475F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2475FD">
              <w:rPr>
                <w:sz w:val="28"/>
                <w:szCs w:val="28"/>
                <w:lang w:val="ru-RU"/>
              </w:rPr>
              <w:t>устной</w:t>
            </w:r>
            <w:r w:rsidRPr="002475F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475FD">
              <w:rPr>
                <w:sz w:val="28"/>
                <w:szCs w:val="28"/>
                <w:lang w:val="ru-RU"/>
              </w:rPr>
              <w:t>и</w:t>
            </w:r>
            <w:r w:rsidRPr="002475F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475FD">
              <w:rPr>
                <w:sz w:val="28"/>
                <w:szCs w:val="28"/>
                <w:lang w:val="ru-RU"/>
              </w:rPr>
              <w:t>письменной</w:t>
            </w:r>
            <w:r w:rsidRPr="002475F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2475FD">
              <w:rPr>
                <w:sz w:val="28"/>
                <w:szCs w:val="28"/>
                <w:lang w:val="ru-RU"/>
              </w:rPr>
              <w:t>речи</w:t>
            </w:r>
            <w:r w:rsidRPr="002475F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475FD">
              <w:rPr>
                <w:sz w:val="28"/>
                <w:szCs w:val="28"/>
                <w:lang w:val="ru-RU"/>
              </w:rPr>
              <w:t>учащихся,</w:t>
            </w:r>
            <w:r w:rsidRPr="002475F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475FD">
              <w:rPr>
                <w:sz w:val="28"/>
                <w:szCs w:val="28"/>
                <w:lang w:val="ru-RU"/>
              </w:rPr>
              <w:t>совершенствование</w:t>
            </w:r>
          </w:p>
          <w:p w:rsidR="00541F93" w:rsidRPr="002475FD" w:rsidRDefault="00541F93" w:rsidP="00541F93">
            <w:pPr>
              <w:pStyle w:val="TableParagraph"/>
              <w:spacing w:before="11" w:line="225" w:lineRule="auto"/>
              <w:ind w:left="109" w:right="274"/>
              <w:rPr>
                <w:sz w:val="28"/>
                <w:szCs w:val="28"/>
                <w:lang w:val="ru-RU"/>
              </w:rPr>
            </w:pPr>
            <w:r w:rsidRPr="002475FD">
              <w:rPr>
                <w:sz w:val="28"/>
                <w:szCs w:val="28"/>
                <w:lang w:val="ru-RU"/>
              </w:rPr>
              <w:t>речевой деятельности по всем ее видам, формирование и развитие</w:t>
            </w:r>
            <w:r w:rsidRPr="002475FD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475FD">
              <w:rPr>
                <w:sz w:val="28"/>
                <w:szCs w:val="28"/>
                <w:lang w:val="ru-RU"/>
              </w:rPr>
              <w:t>Лингвистической</w:t>
            </w:r>
            <w:r w:rsidRPr="002475FD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475FD">
              <w:rPr>
                <w:sz w:val="28"/>
                <w:szCs w:val="28"/>
                <w:lang w:val="ru-RU"/>
              </w:rPr>
              <w:t>компетенции</w:t>
            </w:r>
          </w:p>
        </w:tc>
      </w:tr>
      <w:tr w:rsidR="00541F93" w:rsidRPr="00541F93" w:rsidTr="00541F93">
        <w:trPr>
          <w:trHeight w:val="1655"/>
        </w:trPr>
        <w:tc>
          <w:tcPr>
            <w:tcW w:w="2573" w:type="dxa"/>
          </w:tcPr>
          <w:p w:rsidR="00541F93" w:rsidRPr="002475FD" w:rsidRDefault="00541F93" w:rsidP="00541F93">
            <w:pPr>
              <w:pStyle w:val="TableParagraph"/>
              <w:spacing w:line="253" w:lineRule="exact"/>
              <w:ind w:left="115"/>
              <w:rPr>
                <w:sz w:val="28"/>
                <w:szCs w:val="28"/>
                <w:lang w:val="ru-RU"/>
              </w:rPr>
            </w:pPr>
            <w:r w:rsidRPr="002475FD">
              <w:rPr>
                <w:sz w:val="28"/>
                <w:szCs w:val="28"/>
                <w:lang w:val="ru-RU"/>
              </w:rPr>
              <w:t>Выпускники</w:t>
            </w:r>
          </w:p>
          <w:p w:rsidR="00541F93" w:rsidRPr="002475FD" w:rsidRDefault="00541F93" w:rsidP="00541F93">
            <w:pPr>
              <w:pStyle w:val="TableParagraph"/>
              <w:spacing w:line="253" w:lineRule="exact"/>
              <w:ind w:left="115"/>
              <w:rPr>
                <w:sz w:val="28"/>
                <w:szCs w:val="28"/>
                <w:lang w:val="ru-RU"/>
              </w:rPr>
            </w:pPr>
            <w:r w:rsidRPr="002475FD">
              <w:rPr>
                <w:sz w:val="28"/>
                <w:szCs w:val="28"/>
                <w:lang w:val="ru-RU"/>
              </w:rPr>
              <w:t>научатся, получат возможность научиться</w:t>
            </w:r>
          </w:p>
        </w:tc>
        <w:tc>
          <w:tcPr>
            <w:tcW w:w="7350" w:type="dxa"/>
            <w:tcBorders>
              <w:right w:val="single" w:sz="4" w:space="0" w:color="auto"/>
            </w:tcBorders>
          </w:tcPr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Предметныерезультатыобучениятатарскомуязыкув1-4классахпо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каждой изучаемой теме приводятся в тематическом планировании в графе характеристика основных видов деятельности учащихся. По видам речевой деятельности предусматриваются следующие результаты: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-в говорении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 xml:space="preserve">вести разговор с собеседником, задавая простые вопросы и отвечать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навопросысобеседника</w:t>
            </w:r>
            <w:proofErr w:type="gramStart"/>
            <w:r w:rsidRPr="00541F93">
              <w:rPr>
                <w:sz w:val="28"/>
                <w:szCs w:val="28"/>
                <w:lang w:val="ru-RU"/>
              </w:rPr>
              <w:t>:р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>асспрашиватьочѐм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либо;попроситьо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чѐм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>- либо и отреагировать на просьбу собеседника; начать, продолжить и завершить разговор;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воспроизводить наизусть тексты рифмовок, стихотворений, песен;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пересказывать услышанный/прочитанный текст;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составлять собственный текст по аналогии;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осознанно строить речевое высказывание в соответствии с коммуникативными задачами;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 xml:space="preserve">выражать суждение относительно поступков героев; в 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lastRenderedPageBreak/>
              <w:t>аудировании</w:t>
            </w:r>
            <w:proofErr w:type="spellEnd"/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понимать на слух речь учителя поведению урока, высказывания одноклассников, небольшие тексты и сообщения, построенные на изученном речевом материале;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      </w:r>
          </w:p>
          <w:p w:rsidR="00541F93" w:rsidRPr="002475FD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2475FD">
              <w:rPr>
                <w:sz w:val="28"/>
                <w:szCs w:val="28"/>
                <w:lang w:val="ru-RU"/>
              </w:rPr>
              <w:t>в чтении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соотносить графический образ слова с его звуковым образом;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соблюдать орфоэпические и интонационные нормы чтения; интонационное выделение знаков препинания;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 xml:space="preserve">извлекать конкретную информацию из </w:t>
            </w:r>
            <w:proofErr w:type="gramStart"/>
            <w:r w:rsidRPr="00541F93">
              <w:rPr>
                <w:sz w:val="28"/>
                <w:szCs w:val="28"/>
                <w:lang w:val="ru-RU"/>
              </w:rPr>
              <w:t>прочитанного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>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формулировать простые выводы на основе информации,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proofErr w:type="gramStart"/>
            <w:r w:rsidRPr="00541F93">
              <w:rPr>
                <w:sz w:val="28"/>
                <w:szCs w:val="28"/>
                <w:lang w:val="ru-RU"/>
              </w:rPr>
              <w:t>которая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 xml:space="preserve"> содержится в тексте;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прогнозировать содержание книг и по ее названию и оформлению, содержанию сообщения;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самостоятельно определить тему, главную мысль; деление текста (сообщения) на смысловые части, их оглавление;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–</w:t>
            </w:r>
            <w:r w:rsidRPr="00541F93">
              <w:rPr>
                <w:sz w:val="28"/>
                <w:szCs w:val="28"/>
                <w:lang w:val="ru-RU"/>
              </w:rPr>
              <w:tab/>
              <w:t>догадываться о значении незнакомых слов по сходству с русским языком, по контексту.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в письме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-воспроизводить графически и каллиграфически корректно все буквы татарского алфавита (</w:t>
            </w:r>
            <w:proofErr w:type="spellStart"/>
            <w:r w:rsidRPr="00541F93">
              <w:rPr>
                <w:sz w:val="28"/>
                <w:szCs w:val="28"/>
                <w:lang w:val="ru-RU"/>
              </w:rPr>
              <w:t>полупечатное</w:t>
            </w:r>
            <w:proofErr w:type="spellEnd"/>
            <w:r w:rsidRPr="00541F93">
              <w:rPr>
                <w:sz w:val="28"/>
                <w:szCs w:val="28"/>
                <w:lang w:val="ru-RU"/>
              </w:rPr>
              <w:t xml:space="preserve"> написание букв, буквосочетаний, слов);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-соотносить графический образ слова с его звуковым образом;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-отличать буквы от транскрипционных значков; сравнивать и анализировать буквосочетания и их транскрипцию: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-</w:t>
            </w:r>
            <w:r w:rsidRPr="00541F93">
              <w:rPr>
                <w:sz w:val="28"/>
                <w:szCs w:val="28"/>
                <w:lang w:val="ru-RU"/>
              </w:rPr>
              <w:tab/>
              <w:t>выполнять лексико-грамматические упражнения;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-</w:t>
            </w:r>
            <w:r w:rsidRPr="00541F93">
              <w:rPr>
                <w:sz w:val="28"/>
                <w:szCs w:val="28"/>
                <w:lang w:val="ru-RU"/>
              </w:rPr>
              <w:tab/>
              <w:t>отвечать письменно на вопросы;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-</w:t>
            </w:r>
            <w:r w:rsidRPr="00541F93">
              <w:rPr>
                <w:sz w:val="28"/>
                <w:szCs w:val="28"/>
                <w:lang w:val="ru-RU"/>
              </w:rPr>
              <w:tab/>
              <w:t>писать краткое поздравлени</w:t>
            </w:r>
            <w:proofErr w:type="gramStart"/>
            <w:r w:rsidRPr="00541F93">
              <w:rPr>
                <w:sz w:val="28"/>
                <w:szCs w:val="28"/>
                <w:lang w:val="ru-RU"/>
              </w:rPr>
              <w:t>е(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>с днем рождения, с праздником)с опорой на образец;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109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>-</w:t>
            </w:r>
            <w:r w:rsidRPr="00541F93">
              <w:rPr>
                <w:sz w:val="28"/>
                <w:szCs w:val="28"/>
                <w:lang w:val="ru-RU"/>
              </w:rPr>
              <w:tab/>
              <w:t xml:space="preserve">писать по образцу короткое письмо другу, сообщать </w:t>
            </w:r>
            <w:proofErr w:type="gramStart"/>
            <w:r w:rsidRPr="00541F93">
              <w:rPr>
                <w:sz w:val="28"/>
                <w:szCs w:val="28"/>
                <w:lang w:val="ru-RU"/>
              </w:rPr>
              <w:t>краткие</w:t>
            </w:r>
            <w:proofErr w:type="gramEnd"/>
            <w:r w:rsidRPr="00541F93">
              <w:rPr>
                <w:sz w:val="28"/>
                <w:szCs w:val="28"/>
                <w:lang w:val="ru-RU"/>
              </w:rPr>
              <w:t xml:space="preserve"> </w:t>
            </w:r>
          </w:p>
          <w:p w:rsidR="00541F93" w:rsidRPr="00541F93" w:rsidRDefault="00541F93" w:rsidP="00541F93">
            <w:pPr>
              <w:pStyle w:val="TableParagraph"/>
              <w:spacing w:line="253" w:lineRule="exact"/>
              <w:ind w:left="0"/>
              <w:rPr>
                <w:sz w:val="28"/>
                <w:szCs w:val="28"/>
                <w:lang w:val="ru-RU"/>
              </w:rPr>
            </w:pPr>
            <w:r w:rsidRPr="00541F93">
              <w:rPr>
                <w:sz w:val="28"/>
                <w:szCs w:val="28"/>
                <w:lang w:val="ru-RU"/>
              </w:rPr>
              <w:t xml:space="preserve"> сведения о себе, запрашивать аналогичную информацию о нем.</w:t>
            </w:r>
          </w:p>
        </w:tc>
      </w:tr>
      <w:tr w:rsidR="00541F93" w:rsidRPr="00541F93" w:rsidTr="00541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322"/>
        </w:trPr>
        <w:tc>
          <w:tcPr>
            <w:tcW w:w="2573" w:type="dxa"/>
          </w:tcPr>
          <w:p w:rsidR="00541F93" w:rsidRPr="00541F93" w:rsidRDefault="00541F93" w:rsidP="00541F93">
            <w:pPr>
              <w:rPr>
                <w:sz w:val="28"/>
                <w:szCs w:val="28"/>
              </w:rPr>
            </w:pPr>
            <w:proofErr w:type="spellStart"/>
            <w:r w:rsidRPr="00541F93">
              <w:rPr>
                <w:sz w:val="28"/>
                <w:szCs w:val="28"/>
              </w:rPr>
              <w:lastRenderedPageBreak/>
              <w:t>Нормативный</w:t>
            </w:r>
            <w:proofErr w:type="spellEnd"/>
          </w:p>
          <w:p w:rsidR="00541F93" w:rsidRPr="00541F93" w:rsidRDefault="00541F93" w:rsidP="00541F93">
            <w:pPr>
              <w:rPr>
                <w:sz w:val="28"/>
                <w:szCs w:val="28"/>
              </w:rPr>
            </w:pPr>
            <w:proofErr w:type="spellStart"/>
            <w:r w:rsidRPr="00541F93">
              <w:rPr>
                <w:sz w:val="28"/>
                <w:szCs w:val="28"/>
              </w:rPr>
              <w:t>срок</w:t>
            </w:r>
            <w:proofErr w:type="spellEnd"/>
          </w:p>
          <w:p w:rsidR="00541F93" w:rsidRPr="00541F93" w:rsidRDefault="00541F93" w:rsidP="00541F93">
            <w:pPr>
              <w:rPr>
                <w:sz w:val="28"/>
                <w:szCs w:val="28"/>
              </w:rPr>
            </w:pPr>
          </w:p>
        </w:tc>
        <w:tc>
          <w:tcPr>
            <w:tcW w:w="7350" w:type="dxa"/>
          </w:tcPr>
          <w:p w:rsidR="00541F93" w:rsidRPr="00541F93" w:rsidRDefault="00541F93">
            <w:pPr>
              <w:widowControl/>
              <w:autoSpaceDE/>
              <w:autoSpaceDN/>
              <w:spacing w:after="200" w:line="276" w:lineRule="auto"/>
              <w:rPr>
                <w:sz w:val="28"/>
                <w:szCs w:val="28"/>
              </w:rPr>
            </w:pPr>
            <w:r w:rsidRPr="00541F93">
              <w:rPr>
                <w:sz w:val="28"/>
                <w:szCs w:val="28"/>
              </w:rPr>
              <w:t>4года</w:t>
            </w:r>
          </w:p>
          <w:p w:rsidR="00541F93" w:rsidRPr="00541F93" w:rsidRDefault="00541F93">
            <w:pPr>
              <w:widowControl/>
              <w:autoSpaceDE/>
              <w:autoSpaceDN/>
              <w:spacing w:after="200" w:line="276" w:lineRule="auto"/>
              <w:rPr>
                <w:sz w:val="28"/>
                <w:szCs w:val="28"/>
              </w:rPr>
            </w:pPr>
          </w:p>
          <w:p w:rsidR="00541F93" w:rsidRPr="00541F93" w:rsidRDefault="00541F93" w:rsidP="00541F93">
            <w:pPr>
              <w:rPr>
                <w:sz w:val="28"/>
                <w:szCs w:val="28"/>
              </w:rPr>
            </w:pPr>
          </w:p>
        </w:tc>
      </w:tr>
      <w:tr w:rsidR="00541F93" w:rsidRPr="00541F93" w:rsidTr="00541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321"/>
        </w:trPr>
        <w:tc>
          <w:tcPr>
            <w:tcW w:w="2573" w:type="dxa"/>
          </w:tcPr>
          <w:p w:rsidR="00541F93" w:rsidRPr="00541F93" w:rsidRDefault="00541F93" w:rsidP="006A3524">
            <w:pPr>
              <w:pStyle w:val="TableParagraph"/>
              <w:spacing w:line="241" w:lineRule="exact"/>
              <w:ind w:left="115"/>
              <w:rPr>
                <w:sz w:val="28"/>
                <w:szCs w:val="28"/>
              </w:rPr>
            </w:pPr>
            <w:r w:rsidRPr="00541F93">
              <w:rPr>
                <w:sz w:val="28"/>
                <w:szCs w:val="28"/>
              </w:rPr>
              <w:t>Количество</w:t>
            </w:r>
          </w:p>
          <w:p w:rsidR="00541F93" w:rsidRPr="00541F93" w:rsidRDefault="00541F93" w:rsidP="006A3524">
            <w:pPr>
              <w:pStyle w:val="TableParagraph"/>
              <w:spacing w:line="274" w:lineRule="exact"/>
              <w:ind w:left="115"/>
              <w:rPr>
                <w:sz w:val="28"/>
                <w:szCs w:val="28"/>
              </w:rPr>
            </w:pPr>
            <w:r w:rsidRPr="00541F93">
              <w:rPr>
                <w:sz w:val="28"/>
                <w:szCs w:val="28"/>
              </w:rPr>
              <w:t>часов</w:t>
            </w:r>
          </w:p>
          <w:p w:rsidR="00541F93" w:rsidRPr="00541F93" w:rsidRDefault="00541F93" w:rsidP="006A3524">
            <w:pPr>
              <w:pStyle w:val="TableParagraph"/>
              <w:spacing w:line="275" w:lineRule="exact"/>
              <w:ind w:left="115"/>
              <w:rPr>
                <w:sz w:val="28"/>
                <w:szCs w:val="28"/>
              </w:rPr>
            </w:pPr>
            <w:r w:rsidRPr="00541F93">
              <w:rPr>
                <w:sz w:val="28"/>
                <w:szCs w:val="28"/>
              </w:rPr>
              <w:t>в</w:t>
            </w:r>
            <w:r w:rsidRPr="00541F93">
              <w:rPr>
                <w:spacing w:val="-7"/>
                <w:sz w:val="28"/>
                <w:szCs w:val="28"/>
              </w:rPr>
              <w:t xml:space="preserve"> </w:t>
            </w:r>
            <w:r w:rsidRPr="00541F93">
              <w:rPr>
                <w:sz w:val="28"/>
                <w:szCs w:val="28"/>
              </w:rPr>
              <w:t>неделю</w:t>
            </w:r>
          </w:p>
        </w:tc>
        <w:tc>
          <w:tcPr>
            <w:tcW w:w="7350" w:type="dxa"/>
          </w:tcPr>
          <w:p w:rsidR="00541F93" w:rsidRPr="00541F93" w:rsidRDefault="00541F93" w:rsidP="006A3524">
            <w:pPr>
              <w:pStyle w:val="TableParagraph"/>
              <w:spacing w:line="242" w:lineRule="exact"/>
              <w:ind w:left="109"/>
              <w:rPr>
                <w:sz w:val="28"/>
                <w:szCs w:val="28"/>
              </w:rPr>
            </w:pPr>
            <w:r w:rsidRPr="00541F93">
              <w:rPr>
                <w:sz w:val="28"/>
                <w:szCs w:val="28"/>
              </w:rPr>
              <w:t>1-4</w:t>
            </w:r>
            <w:r w:rsidRPr="00541F93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541F93">
              <w:rPr>
                <w:sz w:val="28"/>
                <w:szCs w:val="28"/>
              </w:rPr>
              <w:t>класс</w:t>
            </w:r>
            <w:proofErr w:type="spellEnd"/>
            <w:r w:rsidRPr="00541F93">
              <w:rPr>
                <w:sz w:val="28"/>
                <w:szCs w:val="28"/>
              </w:rPr>
              <w:t>,</w:t>
            </w:r>
            <w:r w:rsidR="00315950">
              <w:rPr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Pr="00541F93">
              <w:rPr>
                <w:sz w:val="28"/>
                <w:szCs w:val="28"/>
              </w:rPr>
              <w:t>2часа</w:t>
            </w:r>
          </w:p>
        </w:tc>
      </w:tr>
    </w:tbl>
    <w:p w:rsidR="005D26C7" w:rsidRPr="00541F93" w:rsidRDefault="005D26C7">
      <w:pPr>
        <w:rPr>
          <w:sz w:val="28"/>
          <w:szCs w:val="28"/>
        </w:rPr>
      </w:pPr>
    </w:p>
    <w:sectPr w:rsidR="005D26C7" w:rsidRPr="00541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61B"/>
    <w:rsid w:val="002475FD"/>
    <w:rsid w:val="00315950"/>
    <w:rsid w:val="00541F93"/>
    <w:rsid w:val="005D26C7"/>
    <w:rsid w:val="00D6661B"/>
    <w:rsid w:val="00E10A65"/>
    <w:rsid w:val="00FC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1F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1F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41F93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41F9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41F93"/>
    <w:pPr>
      <w:ind w:left="11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1F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1F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41F93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41F9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41F93"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лиана</cp:lastModifiedBy>
  <cp:revision>5</cp:revision>
  <dcterms:created xsi:type="dcterms:W3CDTF">2023-01-22T10:44:00Z</dcterms:created>
  <dcterms:modified xsi:type="dcterms:W3CDTF">2023-01-22T13:04:00Z</dcterms:modified>
</cp:coreProperties>
</file>